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DC" w:rsidRPr="00D22B11" w:rsidRDefault="00E479DC" w:rsidP="00E479DC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fldChar w:fldCharType="begin"/>
      </w:r>
      <w:r>
        <w:instrText>HYPERLINK "http://childrens-uni.ru/olimpiada"</w:instrText>
      </w:r>
      <w:r>
        <w:fldChar w:fldCharType="separate"/>
      </w:r>
      <w:r w:rsidRPr="0064306A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http</w:t>
      </w:r>
      <w:r w:rsidRPr="00D22B11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  <w:t>://</w:t>
      </w:r>
      <w:proofErr w:type="spellStart"/>
      <w:r w:rsidRPr="0064306A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childrens</w:t>
      </w:r>
      <w:proofErr w:type="spellEnd"/>
      <w:r w:rsidRPr="00D22B11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  <w:t>-</w:t>
      </w:r>
      <w:proofErr w:type="spellStart"/>
      <w:r w:rsidRPr="0064306A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uni</w:t>
      </w:r>
      <w:proofErr w:type="spellEnd"/>
      <w:r w:rsidRPr="00D22B11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proofErr w:type="spellStart"/>
      <w:r w:rsidRPr="0064306A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ru</w:t>
      </w:r>
      <w:proofErr w:type="spellEnd"/>
      <w:r w:rsidRPr="00D22B11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  <w:t>/</w:t>
      </w:r>
      <w:proofErr w:type="spellStart"/>
      <w:r w:rsidRPr="0064306A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olimpiada</w:t>
      </w:r>
      <w:proofErr w:type="spellEnd"/>
      <w:r>
        <w:fldChar w:fldCharType="end"/>
      </w:r>
      <w:r w:rsidRPr="00D22B11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 </w:t>
      </w:r>
    </w:p>
    <w:p w:rsidR="00E479DC" w:rsidRPr="00D22B11" w:rsidRDefault="00E479DC" w:rsidP="00E479DC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Прием заявок до 20.05 2020. Участие бесплатное. 25.052020 в 12.00 отправка заданий олимпиады всем участникам.</w:t>
      </w:r>
    </w:p>
    <w:p w:rsidR="000C76CA" w:rsidRPr="00E479DC" w:rsidRDefault="000C76CA" w:rsidP="00E479DC"/>
    <w:sectPr w:rsidR="000C76CA" w:rsidRPr="00E479DC" w:rsidSect="000C7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9DC"/>
    <w:rsid w:val="000C76CA"/>
    <w:rsid w:val="00E47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9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2020-05-07T06:08:00Z</dcterms:created>
  <dcterms:modified xsi:type="dcterms:W3CDTF">2020-05-07T06:09:00Z</dcterms:modified>
</cp:coreProperties>
</file>